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390" w:rsidRPr="00600390" w:rsidRDefault="00600390" w:rsidP="00600390">
      <w:pPr>
        <w:pStyle w:val="NoSpacing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390">
        <w:rPr>
          <w:rFonts w:ascii="Times New Roman" w:hAnsi="Times New Roman" w:cs="Times New Roman"/>
          <w:sz w:val="24"/>
          <w:szCs w:val="24"/>
        </w:rPr>
        <w:t>Reference</w:t>
      </w:r>
    </w:p>
    <w:p w:rsidR="005231A6" w:rsidRDefault="005231A6" w:rsidP="005231A6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American Council for Drug Education.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(1999). </w:t>
      </w:r>
      <w:r w:rsidRPr="005231A6">
        <w:rPr>
          <w:rFonts w:ascii="Times New Roman" w:hAnsi="Times New Roman" w:cs="Times New Roman"/>
          <w:i/>
          <w:sz w:val="24"/>
          <w:szCs w:val="24"/>
        </w:rPr>
        <w:t>Drugs and pregnancy</w:t>
      </w:r>
      <w:r w:rsidR="00A04F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04F81">
        <w:rPr>
          <w:rFonts w:ascii="Times New Roman" w:hAnsi="Times New Roman" w:cs="Times New Roman"/>
          <w:sz w:val="24"/>
          <w:szCs w:val="24"/>
        </w:rPr>
        <w:t xml:space="preserve"> Retrieve</w:t>
      </w:r>
      <w:r>
        <w:rPr>
          <w:rFonts w:ascii="Times New Roman" w:hAnsi="Times New Roman" w:cs="Times New Roman"/>
          <w:sz w:val="24"/>
          <w:szCs w:val="24"/>
        </w:rPr>
        <w:t xml:space="preserve"> April 19, </w:t>
      </w:r>
    </w:p>
    <w:p w:rsidR="005231A6" w:rsidRPr="00600390" w:rsidRDefault="005231A6" w:rsidP="005231A6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2010, from </w:t>
      </w:r>
      <w:r w:rsidRPr="005231A6">
        <w:rPr>
          <w:rFonts w:ascii="Times New Roman" w:hAnsi="Times New Roman" w:cs="Times New Roman"/>
          <w:sz w:val="24"/>
          <w:szCs w:val="24"/>
        </w:rPr>
        <w:t>http://www.acde.org/parent/Pregnant.htm</w:t>
      </w:r>
    </w:p>
    <w:p w:rsidR="005B007D" w:rsidRDefault="005B007D" w:rsidP="005B007D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B007D">
        <w:rPr>
          <w:rFonts w:ascii="Times New Roman" w:hAnsi="Times New Roman" w:cs="Times New Roman"/>
          <w:sz w:val="24"/>
          <w:szCs w:val="24"/>
        </w:rPr>
        <w:t xml:space="preserve">Amir, </w:t>
      </w:r>
      <w:r>
        <w:rPr>
          <w:rFonts w:ascii="Times New Roman" w:hAnsi="Times New Roman" w:cs="Times New Roman"/>
          <w:sz w:val="24"/>
          <w:szCs w:val="24"/>
        </w:rPr>
        <w:t>L. S.</w:t>
      </w:r>
      <w:r w:rsidRPr="005B007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5B00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07D">
        <w:rPr>
          <w:rFonts w:ascii="Times New Roman" w:hAnsi="Times New Roman" w:cs="Times New Roman"/>
          <w:sz w:val="24"/>
          <w:szCs w:val="24"/>
        </w:rPr>
        <w:t>Donath</w:t>
      </w:r>
      <w:proofErr w:type="spellEnd"/>
      <w:r>
        <w:rPr>
          <w:rFonts w:ascii="Times New Roman" w:hAnsi="Times New Roman" w:cs="Times New Roman"/>
          <w:sz w:val="24"/>
          <w:szCs w:val="24"/>
        </w:rPr>
        <w:t>, S. M. (2002).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Does maternal smoking h</w:t>
      </w:r>
      <w:r w:rsidRPr="005B007D">
        <w:rPr>
          <w:rFonts w:ascii="Times New Roman" w:hAnsi="Times New Roman" w:cs="Times New Roman"/>
          <w:sz w:val="24"/>
          <w:szCs w:val="24"/>
        </w:rPr>
        <w:t xml:space="preserve">ave a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5B007D">
        <w:rPr>
          <w:rFonts w:ascii="Times New Roman" w:hAnsi="Times New Roman" w:cs="Times New Roman"/>
          <w:sz w:val="24"/>
          <w:szCs w:val="24"/>
        </w:rPr>
        <w:t>egative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physiological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07D" w:rsidRDefault="005B007D" w:rsidP="005B007D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effect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b</w:t>
      </w:r>
      <w:r w:rsidRPr="005B007D">
        <w:rPr>
          <w:rFonts w:ascii="Times New Roman" w:hAnsi="Times New Roman" w:cs="Times New Roman"/>
          <w:sz w:val="24"/>
          <w:szCs w:val="24"/>
        </w:rPr>
        <w:t>reastfeeding?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The epidemiological e</w:t>
      </w:r>
      <w:r w:rsidRPr="005B007D">
        <w:rPr>
          <w:rFonts w:ascii="Times New Roman" w:hAnsi="Times New Roman" w:cs="Times New Roman"/>
          <w:sz w:val="24"/>
          <w:szCs w:val="24"/>
        </w:rPr>
        <w:t>vidence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007D">
        <w:rPr>
          <w:rFonts w:ascii="Times New Roman" w:hAnsi="Times New Roman" w:cs="Times New Roman"/>
          <w:i/>
          <w:sz w:val="24"/>
          <w:szCs w:val="24"/>
        </w:rPr>
        <w:t>Birth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007D">
        <w:rPr>
          <w:rFonts w:ascii="Times New Roman" w:hAnsi="Times New Roman" w:cs="Times New Roman"/>
          <w:i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(2), 112-124.</w:t>
      </w:r>
    </w:p>
    <w:p w:rsidR="00B05B65" w:rsidRPr="00600390" w:rsidRDefault="00B05B65" w:rsidP="00B05B6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Bachir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&amp; </w:t>
      </w:r>
      <w:proofErr w:type="spellStart"/>
      <w:r w:rsidRPr="00600390">
        <w:rPr>
          <w:rFonts w:ascii="Times New Roman" w:hAnsi="Times New Roman" w:cs="Times New Roman"/>
          <w:sz w:val="24"/>
          <w:szCs w:val="24"/>
        </w:rPr>
        <w:t>Chaaya</w:t>
      </w:r>
      <w:proofErr w:type="spellEnd"/>
      <w:r>
        <w:rPr>
          <w:rFonts w:ascii="Times New Roman" w:hAnsi="Times New Roman" w:cs="Times New Roman"/>
          <w:sz w:val="24"/>
          <w:szCs w:val="24"/>
        </w:rPr>
        <w:t>, M. (2007).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0390">
        <w:rPr>
          <w:rFonts w:ascii="Times New Roman" w:hAnsi="Times New Roman" w:cs="Times New Roman"/>
          <w:sz w:val="24"/>
          <w:szCs w:val="24"/>
        </w:rPr>
        <w:t>Mate</w:t>
      </w:r>
      <w:r>
        <w:rPr>
          <w:rFonts w:ascii="Times New Roman" w:hAnsi="Times New Roman" w:cs="Times New Roman"/>
          <w:sz w:val="24"/>
          <w:szCs w:val="24"/>
        </w:rPr>
        <w:t>rnal smoking: determinants and associated m</w:t>
      </w:r>
      <w:r w:rsidRPr="00600390">
        <w:rPr>
          <w:rFonts w:ascii="Times New Roman" w:hAnsi="Times New Roman" w:cs="Times New Roman"/>
          <w:sz w:val="24"/>
          <w:szCs w:val="24"/>
        </w:rPr>
        <w:t>orbidity</w:t>
      </w:r>
    </w:p>
    <w:p w:rsidR="00B05B65" w:rsidRPr="00B05B65" w:rsidRDefault="00B05B65" w:rsidP="00B05B65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two areas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</w:t>
      </w:r>
      <w:r w:rsidRPr="00600390">
        <w:rPr>
          <w:rFonts w:ascii="Times New Roman" w:hAnsi="Times New Roman" w:cs="Times New Roman"/>
          <w:sz w:val="24"/>
          <w:szCs w:val="24"/>
        </w:rPr>
        <w:t>ebanon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05B65">
        <w:rPr>
          <w:rFonts w:ascii="Times New Roman" w:hAnsi="Times New Roman" w:cs="Times New Roman"/>
          <w:i/>
          <w:sz w:val="24"/>
          <w:szCs w:val="24"/>
        </w:rPr>
        <w:t>Matern</w:t>
      </w:r>
      <w:r w:rsidR="00956A66">
        <w:rPr>
          <w:rFonts w:ascii="Times New Roman" w:hAnsi="Times New Roman" w:cs="Times New Roman"/>
          <w:i/>
          <w:sz w:val="24"/>
          <w:szCs w:val="24"/>
        </w:rPr>
        <w:t>al</w:t>
      </w:r>
      <w:r w:rsidRPr="00B05B65">
        <w:rPr>
          <w:rFonts w:ascii="Times New Roman" w:hAnsi="Times New Roman" w:cs="Times New Roman"/>
          <w:i/>
          <w:sz w:val="24"/>
          <w:szCs w:val="24"/>
        </w:rPr>
        <w:t xml:space="preserve"> Child Health</w:t>
      </w:r>
      <w:r w:rsidR="00956A66">
        <w:rPr>
          <w:rFonts w:ascii="Times New Roman" w:hAnsi="Times New Roman" w:cs="Times New Roman"/>
          <w:i/>
          <w:sz w:val="24"/>
          <w:szCs w:val="24"/>
        </w:rPr>
        <w:t xml:space="preserve"> Journal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05B65">
        <w:rPr>
          <w:rFonts w:ascii="Times New Roman" w:hAnsi="Times New Roman" w:cs="Times New Roman"/>
          <w:i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(12), 298-307.</w:t>
      </w:r>
    </w:p>
    <w:p w:rsidR="000831CB" w:rsidRDefault="000831CB" w:rsidP="000831C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831CB">
        <w:rPr>
          <w:rFonts w:ascii="Times New Roman" w:hAnsi="Times New Roman" w:cs="Times New Roman"/>
          <w:sz w:val="24"/>
          <w:szCs w:val="24"/>
        </w:rPr>
        <w:t xml:space="preserve">Bailey, J.A., Hill, K. G., Hawkins, J. D., Catalano, R. F., &amp; Abbott, R. D. (2008). Men’s and </w:t>
      </w:r>
    </w:p>
    <w:p w:rsidR="000831CB" w:rsidRDefault="000831CB" w:rsidP="000831CB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831CB">
        <w:rPr>
          <w:rFonts w:ascii="Times New Roman" w:hAnsi="Times New Roman" w:cs="Times New Roman"/>
          <w:sz w:val="24"/>
          <w:szCs w:val="24"/>
        </w:rPr>
        <w:t>women’s</w:t>
      </w:r>
      <w:proofErr w:type="gramEnd"/>
      <w:r w:rsidRPr="000831CB">
        <w:rPr>
          <w:rFonts w:ascii="Times New Roman" w:hAnsi="Times New Roman" w:cs="Times New Roman"/>
          <w:sz w:val="24"/>
          <w:szCs w:val="24"/>
        </w:rPr>
        <w:t xml:space="preserve"> pattern of substance use around pregnancy. </w:t>
      </w:r>
      <w:r w:rsidRPr="000831CB">
        <w:rPr>
          <w:rFonts w:ascii="Times New Roman" w:hAnsi="Times New Roman" w:cs="Times New Roman"/>
          <w:i/>
          <w:sz w:val="24"/>
          <w:szCs w:val="24"/>
        </w:rPr>
        <w:t>Birth, 35</w:t>
      </w:r>
      <w:r w:rsidRPr="000831CB">
        <w:rPr>
          <w:rFonts w:ascii="Times New Roman" w:hAnsi="Times New Roman" w:cs="Times New Roman"/>
          <w:sz w:val="24"/>
          <w:szCs w:val="24"/>
        </w:rPr>
        <w:t xml:space="preserve">(1), 50-59. </w:t>
      </w:r>
    </w:p>
    <w:p w:rsidR="005A218B" w:rsidRDefault="005A218B" w:rsidP="005A218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A218B">
        <w:rPr>
          <w:rFonts w:ascii="Times New Roman" w:hAnsi="Times New Roman" w:cs="Times New Roman"/>
          <w:sz w:val="24"/>
          <w:szCs w:val="24"/>
        </w:rPr>
        <w:t xml:space="preserve">Barros, M. C., </w:t>
      </w:r>
      <w:proofErr w:type="spellStart"/>
      <w:r w:rsidRPr="005A218B">
        <w:rPr>
          <w:rFonts w:ascii="Times New Roman" w:hAnsi="Times New Roman" w:cs="Times New Roman"/>
          <w:sz w:val="24"/>
          <w:szCs w:val="24"/>
        </w:rPr>
        <w:t>Guinsburg</w:t>
      </w:r>
      <w:proofErr w:type="spellEnd"/>
      <w:r w:rsidRPr="005A218B">
        <w:rPr>
          <w:rFonts w:ascii="Times New Roman" w:hAnsi="Times New Roman" w:cs="Times New Roman"/>
          <w:sz w:val="24"/>
          <w:szCs w:val="24"/>
        </w:rPr>
        <w:t xml:space="preserve">, R., Peres, C., Mitsuhiro, S., </w:t>
      </w:r>
      <w:proofErr w:type="spellStart"/>
      <w:r w:rsidRPr="005A218B">
        <w:rPr>
          <w:rFonts w:ascii="Times New Roman" w:hAnsi="Times New Roman" w:cs="Times New Roman"/>
          <w:sz w:val="24"/>
          <w:szCs w:val="24"/>
        </w:rPr>
        <w:t>Chalem</w:t>
      </w:r>
      <w:proofErr w:type="spellEnd"/>
      <w:r w:rsidRPr="005A218B">
        <w:rPr>
          <w:rFonts w:ascii="Times New Roman" w:hAnsi="Times New Roman" w:cs="Times New Roman"/>
          <w:sz w:val="24"/>
          <w:szCs w:val="24"/>
        </w:rPr>
        <w:t xml:space="preserve">, E., &amp; </w:t>
      </w:r>
      <w:proofErr w:type="spellStart"/>
      <w:r w:rsidRPr="005A218B">
        <w:rPr>
          <w:rFonts w:ascii="Times New Roman" w:hAnsi="Times New Roman" w:cs="Times New Roman"/>
          <w:sz w:val="24"/>
          <w:szCs w:val="24"/>
        </w:rPr>
        <w:t>Laranjeira</w:t>
      </w:r>
      <w:proofErr w:type="spellEnd"/>
      <w:r w:rsidRPr="005A218B">
        <w:rPr>
          <w:rFonts w:ascii="Times New Roman" w:hAnsi="Times New Roman" w:cs="Times New Roman"/>
          <w:sz w:val="24"/>
          <w:szCs w:val="24"/>
        </w:rPr>
        <w:t>, R. R. (2006).</w:t>
      </w:r>
      <w:proofErr w:type="gramEnd"/>
      <w:r w:rsidRPr="005A21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218B" w:rsidRDefault="005A218B" w:rsidP="005A218B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A218B">
        <w:rPr>
          <w:rFonts w:ascii="Times New Roman" w:hAnsi="Times New Roman" w:cs="Times New Roman"/>
          <w:sz w:val="24"/>
          <w:szCs w:val="24"/>
        </w:rPr>
        <w:t xml:space="preserve">Exposure to marijuana during pregnancy alters </w:t>
      </w:r>
      <w:proofErr w:type="spellStart"/>
      <w:r w:rsidRPr="005A218B">
        <w:rPr>
          <w:rFonts w:ascii="Times New Roman" w:hAnsi="Times New Roman" w:cs="Times New Roman"/>
          <w:sz w:val="24"/>
          <w:szCs w:val="24"/>
        </w:rPr>
        <w:t>neurobehavior</w:t>
      </w:r>
      <w:proofErr w:type="spellEnd"/>
      <w:r w:rsidRPr="005A218B">
        <w:rPr>
          <w:rFonts w:ascii="Times New Roman" w:hAnsi="Times New Roman" w:cs="Times New Roman"/>
          <w:sz w:val="24"/>
          <w:szCs w:val="24"/>
        </w:rPr>
        <w:t xml:space="preserve"> in the early neonatal period. </w:t>
      </w:r>
      <w:r w:rsidRPr="005A218B">
        <w:rPr>
          <w:rFonts w:ascii="Times New Roman" w:hAnsi="Times New Roman" w:cs="Times New Roman"/>
          <w:i/>
          <w:sz w:val="24"/>
          <w:szCs w:val="24"/>
        </w:rPr>
        <w:t>The Journal of Pediatrics, 149</w:t>
      </w:r>
      <w:r w:rsidRPr="005A218B">
        <w:rPr>
          <w:rFonts w:ascii="Times New Roman" w:hAnsi="Times New Roman" w:cs="Times New Roman"/>
          <w:sz w:val="24"/>
          <w:szCs w:val="24"/>
        </w:rPr>
        <w:t xml:space="preserve">(6), 781-787. </w:t>
      </w:r>
    </w:p>
    <w:p w:rsidR="00F36267" w:rsidRDefault="00F36267" w:rsidP="00F36267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Cavalho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Moraes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>
        <w:rPr>
          <w:rFonts w:ascii="Times New Roman" w:hAnsi="Times New Roman" w:cs="Times New Roman"/>
          <w:sz w:val="24"/>
          <w:szCs w:val="24"/>
        </w:rPr>
        <w:t>Guinsburg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Peres, C. A., Mitsuhiro, S., </w:t>
      </w:r>
      <w:proofErr w:type="spellStart"/>
      <w:r>
        <w:rPr>
          <w:rFonts w:ascii="Times New Roman" w:hAnsi="Times New Roman" w:cs="Times New Roman"/>
          <w:sz w:val="24"/>
          <w:szCs w:val="24"/>
        </w:rPr>
        <w:t>Chalem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Laranjeira</w:t>
      </w:r>
      <w:proofErr w:type="spellEnd"/>
      <w:r>
        <w:rPr>
          <w:rFonts w:ascii="Times New Roman" w:hAnsi="Times New Roman" w:cs="Times New Roman"/>
          <w:sz w:val="24"/>
          <w:szCs w:val="24"/>
        </w:rPr>
        <w:t>, 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267" w:rsidRDefault="00F36267" w:rsidP="00F36267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R. (2006).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Exposure to marijuana during pregnancy alters </w:t>
      </w:r>
      <w:proofErr w:type="spellStart"/>
      <w:r>
        <w:rPr>
          <w:rFonts w:ascii="Times New Roman" w:hAnsi="Times New Roman" w:cs="Times New Roman"/>
          <w:sz w:val="24"/>
          <w:szCs w:val="24"/>
        </w:rPr>
        <w:t>neurobehavior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early neonatal period. </w:t>
      </w:r>
      <w:proofErr w:type="gramStart"/>
      <w:r w:rsidRPr="00F36267">
        <w:rPr>
          <w:rFonts w:ascii="Times New Roman" w:hAnsi="Times New Roman" w:cs="Times New Roman"/>
          <w:i/>
          <w:sz w:val="24"/>
          <w:szCs w:val="24"/>
        </w:rPr>
        <w:t>The Journal of Pediatrics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267">
        <w:rPr>
          <w:rFonts w:ascii="Times New Roman" w:hAnsi="Times New Roman" w:cs="Times New Roman"/>
          <w:i/>
          <w:sz w:val="24"/>
          <w:szCs w:val="24"/>
        </w:rPr>
        <w:t>149</w:t>
      </w:r>
      <w:r>
        <w:rPr>
          <w:rFonts w:ascii="Times New Roman" w:hAnsi="Times New Roman" w:cs="Times New Roman"/>
          <w:sz w:val="24"/>
          <w:szCs w:val="24"/>
        </w:rPr>
        <w:t>(78), 1-7.</w:t>
      </w:r>
    </w:p>
    <w:p w:rsidR="000649BA" w:rsidRDefault="000649BA" w:rsidP="000649BA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Davis, K., </w:t>
      </w:r>
      <w:proofErr w:type="spellStart"/>
      <w:r w:rsidRPr="00744A0F">
        <w:rPr>
          <w:rFonts w:ascii="Times New Roman" w:hAnsi="Times New Roman" w:cs="Times New Roman"/>
          <w:sz w:val="24"/>
          <w:szCs w:val="24"/>
        </w:rPr>
        <w:t>Baksh</w:t>
      </w:r>
      <w:proofErr w:type="spellEnd"/>
      <w:r w:rsidRPr="00744A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L., </w:t>
      </w:r>
      <w:proofErr w:type="spellStart"/>
      <w:r w:rsidRPr="00744A0F">
        <w:rPr>
          <w:rFonts w:ascii="Times New Roman" w:hAnsi="Times New Roman" w:cs="Times New Roman"/>
          <w:sz w:val="24"/>
          <w:szCs w:val="24"/>
        </w:rPr>
        <w:t>Bloebaum</w:t>
      </w:r>
      <w:proofErr w:type="spellEnd"/>
      <w:r w:rsidRPr="00744A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L., Streeter, N., </w:t>
      </w:r>
      <w:proofErr w:type="spellStart"/>
      <w:r w:rsidRPr="00744A0F">
        <w:rPr>
          <w:rFonts w:ascii="Times New Roman" w:hAnsi="Times New Roman" w:cs="Times New Roman"/>
          <w:sz w:val="24"/>
          <w:szCs w:val="24"/>
        </w:rPr>
        <w:t>Bohner</w:t>
      </w:r>
      <w:proofErr w:type="spellEnd"/>
      <w:r w:rsidRPr="00744A0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C., &amp; </w:t>
      </w:r>
      <w:r w:rsidRPr="00744A0F">
        <w:rPr>
          <w:rFonts w:ascii="Times New Roman" w:hAnsi="Times New Roman" w:cs="Times New Roman"/>
          <w:sz w:val="24"/>
          <w:szCs w:val="24"/>
        </w:rPr>
        <w:t>Rolfs,</w:t>
      </w:r>
      <w:r>
        <w:rPr>
          <w:rFonts w:ascii="Times New Roman" w:hAnsi="Times New Roman" w:cs="Times New Roman"/>
          <w:sz w:val="24"/>
          <w:szCs w:val="24"/>
        </w:rPr>
        <w:t xml:space="preserve"> B. (2005).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4A0F">
        <w:rPr>
          <w:rFonts w:ascii="Times New Roman" w:hAnsi="Times New Roman" w:cs="Times New Roman"/>
          <w:sz w:val="24"/>
          <w:szCs w:val="24"/>
        </w:rPr>
        <w:t>Tobac</w:t>
      </w:r>
      <w:r>
        <w:rPr>
          <w:rFonts w:ascii="Times New Roman" w:hAnsi="Times New Roman" w:cs="Times New Roman"/>
          <w:sz w:val="24"/>
          <w:szCs w:val="24"/>
        </w:rPr>
        <w:t xml:space="preserve">co use </w:t>
      </w:r>
    </w:p>
    <w:p w:rsidR="000649BA" w:rsidRDefault="000649BA" w:rsidP="000649BA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before</w:t>
      </w:r>
      <w:proofErr w:type="gramEnd"/>
      <w:r>
        <w:rPr>
          <w:rFonts w:ascii="Times New Roman" w:hAnsi="Times New Roman" w:cs="Times New Roman"/>
          <w:sz w:val="24"/>
          <w:szCs w:val="24"/>
        </w:rPr>
        <w:t>, during, or after p</w:t>
      </w:r>
      <w:r w:rsidRPr="00744A0F">
        <w:rPr>
          <w:rFonts w:ascii="Times New Roman" w:hAnsi="Times New Roman" w:cs="Times New Roman"/>
          <w:sz w:val="24"/>
          <w:szCs w:val="24"/>
        </w:rPr>
        <w:t>regnancy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649BA">
        <w:rPr>
          <w:rFonts w:ascii="Times New Roman" w:hAnsi="Times New Roman" w:cs="Times New Roman"/>
          <w:i/>
          <w:sz w:val="24"/>
          <w:szCs w:val="24"/>
        </w:rPr>
        <w:t>Centers for Disease Control and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649BA">
        <w:rPr>
          <w:rFonts w:ascii="Times New Roman" w:hAnsi="Times New Roman" w:cs="Times New Roman"/>
          <w:i/>
          <w:sz w:val="24"/>
          <w:szCs w:val="24"/>
        </w:rPr>
        <w:t>Prevention</w:t>
      </w:r>
      <w:r>
        <w:rPr>
          <w:rFonts w:ascii="Times New Roman" w:hAnsi="Times New Roman" w:cs="Times New Roman"/>
          <w:i/>
          <w:sz w:val="24"/>
          <w:szCs w:val="24"/>
        </w:rPr>
        <w:t>, 2</w:t>
      </w:r>
      <w:r>
        <w:rPr>
          <w:rFonts w:ascii="Times New Roman" w:hAnsi="Times New Roman" w:cs="Times New Roman"/>
          <w:sz w:val="24"/>
          <w:szCs w:val="24"/>
        </w:rPr>
        <w:t xml:space="preserve">(1), 1-6. </w:t>
      </w:r>
    </w:p>
    <w:p w:rsidR="00A04F81" w:rsidRDefault="008F1B7A" w:rsidP="008F1B7A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Dnickolette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(2009, May 19).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Drug Abuse during </w:t>
      </w:r>
      <w:proofErr w:type="spellStart"/>
      <w:r>
        <w:rPr>
          <w:rFonts w:ascii="Times New Roman" w:hAnsi="Times New Roman" w:cs="Times New Roman"/>
          <w:sz w:val="24"/>
          <w:szCs w:val="24"/>
        </w:rPr>
        <w:t>Pregnacy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[Video file].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Retrieve from </w:t>
      </w:r>
    </w:p>
    <w:p w:rsidR="008F1B7A" w:rsidRPr="000649BA" w:rsidRDefault="00A04F81" w:rsidP="00A04F81">
      <w:pPr>
        <w:pStyle w:val="NoSpacing"/>
        <w:spacing w:line="480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A04F81">
        <w:rPr>
          <w:rFonts w:ascii="Times New Roman" w:hAnsi="Times New Roman" w:cs="Times New Roman"/>
          <w:sz w:val="24"/>
          <w:szCs w:val="24"/>
        </w:rPr>
        <w:t>http://www.youtube.com/watch?v=YC0WWKPeTT0</w:t>
      </w:r>
    </w:p>
    <w:p w:rsidR="003C0A92" w:rsidRDefault="003C0A92" w:rsidP="003C0A92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Emory.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(2010, April 19). </w:t>
      </w:r>
      <w:proofErr w:type="gramStart"/>
      <w:r w:rsidRPr="003C0A92">
        <w:rPr>
          <w:rFonts w:ascii="Times New Roman" w:hAnsi="Times New Roman" w:cs="Times New Roman"/>
          <w:i/>
          <w:sz w:val="24"/>
          <w:szCs w:val="24"/>
        </w:rPr>
        <w:t>Maternal substance abuse and child development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Retrieve March 30,</w:t>
      </w:r>
    </w:p>
    <w:p w:rsidR="003C0A92" w:rsidRPr="00600390" w:rsidRDefault="003C0A92" w:rsidP="003C0A92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2010, from </w:t>
      </w:r>
      <w:r w:rsidRPr="00C4366E">
        <w:rPr>
          <w:rFonts w:ascii="Times New Roman" w:hAnsi="Times New Roman" w:cs="Times New Roman"/>
          <w:sz w:val="24"/>
          <w:szCs w:val="24"/>
        </w:rPr>
        <w:t>http://www.psychiatry.emory.edu/PROGRAMS/GADrug/faqO.htm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FD0" w:rsidRDefault="00734FD0" w:rsidP="00734FD0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Goldschmidt, L., Richardson, G. A., </w:t>
      </w:r>
      <w:proofErr w:type="spellStart"/>
      <w:r>
        <w:rPr>
          <w:rFonts w:ascii="Times New Roman" w:hAnsi="Times New Roman" w:cs="Times New Roman"/>
          <w:sz w:val="24"/>
          <w:szCs w:val="24"/>
        </w:rPr>
        <w:t>Willford</w:t>
      </w:r>
      <w:proofErr w:type="spellEnd"/>
      <w:r>
        <w:rPr>
          <w:rFonts w:ascii="Times New Roman" w:hAnsi="Times New Roman" w:cs="Times New Roman"/>
          <w:sz w:val="24"/>
          <w:szCs w:val="24"/>
        </w:rPr>
        <w:t>, J., &amp; Day, N. L. (2008).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Prenatal marijuana </w:t>
      </w:r>
    </w:p>
    <w:p w:rsidR="00734FD0" w:rsidRPr="007C3CC3" w:rsidRDefault="00734FD0" w:rsidP="00734FD0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exposure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intelligence t</w:t>
      </w:r>
      <w:r w:rsidRPr="007C3CC3">
        <w:rPr>
          <w:rFonts w:ascii="Times New Roman" w:hAnsi="Times New Roman" w:cs="Times New Roman"/>
          <w:sz w:val="24"/>
          <w:szCs w:val="24"/>
        </w:rPr>
        <w:t>est</w:t>
      </w:r>
      <w:r>
        <w:rPr>
          <w:rFonts w:ascii="Times New Roman" w:hAnsi="Times New Roman" w:cs="Times New Roman"/>
          <w:sz w:val="24"/>
          <w:szCs w:val="24"/>
        </w:rPr>
        <w:t xml:space="preserve"> performance at a</w:t>
      </w:r>
      <w:r w:rsidRPr="007C3CC3">
        <w:rPr>
          <w:rFonts w:ascii="Times New Roman" w:hAnsi="Times New Roman" w:cs="Times New Roman"/>
          <w:sz w:val="24"/>
          <w:szCs w:val="24"/>
        </w:rPr>
        <w:t>ge 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34FD0">
        <w:rPr>
          <w:rFonts w:ascii="Times New Roman" w:hAnsi="Times New Roman" w:cs="Times New Roman"/>
          <w:i/>
          <w:sz w:val="24"/>
          <w:szCs w:val="24"/>
        </w:rPr>
        <w:t>Journal American Academy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FD0">
        <w:rPr>
          <w:rFonts w:ascii="Times New Roman" w:hAnsi="Times New Roman" w:cs="Times New Roman"/>
          <w:i/>
          <w:sz w:val="24"/>
          <w:szCs w:val="24"/>
        </w:rPr>
        <w:t>Child Adolescent Psychiatry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FD0">
        <w:rPr>
          <w:rFonts w:ascii="Times New Roman" w:hAnsi="Times New Roman" w:cs="Times New Roman"/>
          <w:i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 xml:space="preserve">(3), </w:t>
      </w:r>
      <w:r w:rsidRPr="00734FD0">
        <w:rPr>
          <w:rFonts w:ascii="Times New Roman" w:hAnsi="Times New Roman" w:cs="Times New Roman"/>
          <w:sz w:val="24"/>
          <w:szCs w:val="24"/>
        </w:rPr>
        <w:t>254-263.</w:t>
      </w:r>
    </w:p>
    <w:p w:rsidR="006B51DE" w:rsidRDefault="006B51DE" w:rsidP="006B51DE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46EFB">
        <w:rPr>
          <w:rFonts w:ascii="Times New Roman" w:hAnsi="Times New Roman" w:cs="Times New Roman"/>
          <w:sz w:val="24"/>
          <w:szCs w:val="24"/>
        </w:rPr>
        <w:t>Graham</w:t>
      </w:r>
      <w:r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>
        <w:rPr>
          <w:rFonts w:ascii="Times New Roman" w:hAnsi="Times New Roman" w:cs="Times New Roman"/>
          <w:sz w:val="24"/>
          <w:szCs w:val="24"/>
        </w:rPr>
        <w:t>Hawkin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S.,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Lawb</w:t>
      </w:r>
      <w:proofErr w:type="spellEnd"/>
      <w:r>
        <w:rPr>
          <w:rFonts w:ascii="Times New Roman" w:hAnsi="Times New Roman" w:cs="Times New Roman"/>
          <w:sz w:val="24"/>
          <w:szCs w:val="24"/>
        </w:rPr>
        <w:t>, C. (2009).</w:t>
      </w:r>
      <w:proofErr w:type="gramEnd"/>
      <w:r w:rsidRPr="00246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6EFB">
        <w:rPr>
          <w:rFonts w:ascii="Times New Roman" w:hAnsi="Times New Roman" w:cs="Times New Roman"/>
          <w:sz w:val="24"/>
          <w:szCs w:val="24"/>
        </w:rPr>
        <w:t>Lifecourse</w:t>
      </w:r>
      <w:proofErr w:type="spellEnd"/>
      <w:r w:rsidRPr="00246EFB">
        <w:rPr>
          <w:rFonts w:ascii="Times New Roman" w:hAnsi="Times New Roman" w:cs="Times New Roman"/>
          <w:sz w:val="24"/>
          <w:szCs w:val="24"/>
        </w:rPr>
        <w:t xml:space="preserve"> influences on women’s smoking </w:t>
      </w:r>
    </w:p>
    <w:p w:rsidR="006B51DE" w:rsidRPr="00600390" w:rsidRDefault="006B51DE" w:rsidP="006B51DE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246EFB">
        <w:rPr>
          <w:rFonts w:ascii="Times New Roman" w:hAnsi="Times New Roman" w:cs="Times New Roman"/>
          <w:sz w:val="24"/>
          <w:szCs w:val="24"/>
        </w:rPr>
        <w:t>before</w:t>
      </w:r>
      <w:proofErr w:type="gramEnd"/>
      <w:r w:rsidRPr="00246EFB">
        <w:rPr>
          <w:rFonts w:ascii="Times New Roman" w:hAnsi="Times New Roman" w:cs="Times New Roman"/>
          <w:sz w:val="24"/>
          <w:szCs w:val="24"/>
        </w:rPr>
        <w:t>, during a</w:t>
      </w:r>
      <w:r>
        <w:rPr>
          <w:rFonts w:ascii="Times New Roman" w:hAnsi="Times New Roman" w:cs="Times New Roman"/>
          <w:sz w:val="24"/>
          <w:szCs w:val="24"/>
        </w:rPr>
        <w:t xml:space="preserve">nd after pregnancy. </w:t>
      </w:r>
      <w:r w:rsidRPr="006B51DE">
        <w:rPr>
          <w:rFonts w:ascii="Times New Roman" w:hAnsi="Times New Roman" w:cs="Times New Roman"/>
          <w:i/>
          <w:sz w:val="24"/>
          <w:szCs w:val="24"/>
        </w:rPr>
        <w:t>Social Science &amp; Medicine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>(2</w:t>
      </w:r>
      <w:r w:rsidRPr="006B51DE">
        <w:rPr>
          <w:rFonts w:ascii="Times New Roman" w:hAnsi="Times New Roman" w:cs="Times New Roman"/>
          <w:sz w:val="24"/>
          <w:szCs w:val="24"/>
        </w:rPr>
        <w:t>10)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51DE">
        <w:rPr>
          <w:rFonts w:ascii="Times New Roman" w:hAnsi="Times New Roman" w:cs="Times New Roman"/>
          <w:sz w:val="24"/>
          <w:szCs w:val="24"/>
        </w:rPr>
        <w:t xml:space="preserve"> 582–587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69B8" w:rsidRDefault="000E69B8" w:rsidP="000E69B8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E69B8">
        <w:rPr>
          <w:rFonts w:ascii="Times New Roman" w:hAnsi="Times New Roman" w:cs="Times New Roman"/>
          <w:sz w:val="24"/>
          <w:szCs w:val="24"/>
        </w:rPr>
        <w:t>Higginsa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T., </w:t>
      </w:r>
      <w:proofErr w:type="spellStart"/>
      <w:r>
        <w:rPr>
          <w:rFonts w:ascii="Times New Roman" w:hAnsi="Times New Roman" w:cs="Times New Roman"/>
          <w:sz w:val="24"/>
          <w:szCs w:val="24"/>
        </w:rPr>
        <w:t>Heila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H., </w:t>
      </w:r>
      <w:proofErr w:type="spellStart"/>
      <w:r>
        <w:rPr>
          <w:rFonts w:ascii="Times New Roman" w:hAnsi="Times New Roman" w:cs="Times New Roman"/>
          <w:sz w:val="24"/>
          <w:szCs w:val="24"/>
        </w:rPr>
        <w:t>Badgerc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G. J., </w:t>
      </w:r>
      <w:proofErr w:type="spellStart"/>
      <w:r>
        <w:rPr>
          <w:rFonts w:ascii="Times New Roman" w:hAnsi="Times New Roman" w:cs="Times New Roman"/>
          <w:sz w:val="24"/>
          <w:szCs w:val="24"/>
        </w:rPr>
        <w:t>Skellyc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M., </w:t>
      </w:r>
      <w:proofErr w:type="spellStart"/>
      <w:r>
        <w:rPr>
          <w:rFonts w:ascii="Times New Roman" w:hAnsi="Times New Roman" w:cs="Times New Roman"/>
          <w:sz w:val="24"/>
          <w:szCs w:val="24"/>
        </w:rPr>
        <w:t>Solomond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L. J.,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Bernsteine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I. M. </w:t>
      </w:r>
    </w:p>
    <w:p w:rsidR="000E69B8" w:rsidRPr="000E69B8" w:rsidRDefault="000E69B8" w:rsidP="000E69B8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(2009). </w:t>
      </w:r>
      <w:r w:rsidRPr="000E69B8">
        <w:rPr>
          <w:rFonts w:ascii="Times New Roman" w:hAnsi="Times New Roman" w:cs="Times New Roman"/>
          <w:sz w:val="24"/>
          <w:szCs w:val="24"/>
        </w:rPr>
        <w:t>Educational disadvantage and cigarette smoking during pregnancy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69B8">
        <w:rPr>
          <w:rFonts w:ascii="Times New Roman" w:hAnsi="Times New Roman" w:cs="Times New Roman"/>
          <w:i/>
          <w:sz w:val="24"/>
          <w:szCs w:val="24"/>
        </w:rPr>
        <w:t>Drug and Alcohol Dependence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9B8">
        <w:rPr>
          <w:rFonts w:ascii="Times New Roman" w:hAnsi="Times New Roman" w:cs="Times New Roman"/>
          <w:i/>
          <w:sz w:val="24"/>
          <w:szCs w:val="24"/>
        </w:rPr>
        <w:t>104</w:t>
      </w:r>
      <w:r>
        <w:rPr>
          <w:rFonts w:ascii="Times New Roman" w:hAnsi="Times New Roman" w:cs="Times New Roman"/>
          <w:sz w:val="24"/>
          <w:szCs w:val="24"/>
        </w:rPr>
        <w:t>(1), 100–</w:t>
      </w:r>
      <w:r w:rsidRPr="000E69B8">
        <w:rPr>
          <w:rFonts w:ascii="Times New Roman" w:hAnsi="Times New Roman" w:cs="Times New Roman"/>
          <w:sz w:val="24"/>
          <w:szCs w:val="24"/>
        </w:rPr>
        <w:t>105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6DE5" w:rsidRDefault="00B05B65" w:rsidP="00856DE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05B65">
        <w:rPr>
          <w:rFonts w:ascii="Times New Roman" w:hAnsi="Times New Roman" w:cs="Times New Roman"/>
          <w:sz w:val="24"/>
          <w:szCs w:val="24"/>
        </w:rPr>
        <w:t>Mc</w:t>
      </w:r>
      <w:r w:rsidR="00856DE5">
        <w:rPr>
          <w:rFonts w:ascii="Times New Roman" w:hAnsi="Times New Roman" w:cs="Times New Roman"/>
          <w:sz w:val="24"/>
          <w:szCs w:val="24"/>
        </w:rPr>
        <w:t xml:space="preserve">Clure, J. B., </w:t>
      </w:r>
      <w:r w:rsidRPr="00B05B65">
        <w:rPr>
          <w:rFonts w:ascii="Times New Roman" w:hAnsi="Times New Roman" w:cs="Times New Roman"/>
          <w:sz w:val="24"/>
          <w:szCs w:val="24"/>
        </w:rPr>
        <w:t xml:space="preserve">Divine, </w:t>
      </w:r>
      <w:r w:rsidR="00856DE5">
        <w:rPr>
          <w:rFonts w:ascii="Times New Roman" w:hAnsi="Times New Roman" w:cs="Times New Roman"/>
          <w:sz w:val="24"/>
          <w:szCs w:val="24"/>
        </w:rPr>
        <w:t xml:space="preserve">G., </w:t>
      </w:r>
      <w:r w:rsidRPr="00B05B65">
        <w:rPr>
          <w:rFonts w:ascii="Times New Roman" w:hAnsi="Times New Roman" w:cs="Times New Roman"/>
          <w:sz w:val="24"/>
          <w:szCs w:val="24"/>
        </w:rPr>
        <w:t>Alex</w:t>
      </w:r>
      <w:r w:rsidR="00856DE5">
        <w:rPr>
          <w:rFonts w:ascii="Times New Roman" w:hAnsi="Times New Roman" w:cs="Times New Roman"/>
          <w:sz w:val="24"/>
          <w:szCs w:val="24"/>
        </w:rPr>
        <w:t xml:space="preserve">ander, G., </w:t>
      </w:r>
      <w:proofErr w:type="spellStart"/>
      <w:r w:rsidR="00856DE5">
        <w:rPr>
          <w:rFonts w:ascii="Times New Roman" w:hAnsi="Times New Roman" w:cs="Times New Roman"/>
          <w:sz w:val="24"/>
          <w:szCs w:val="24"/>
        </w:rPr>
        <w:t>Tolsma</w:t>
      </w:r>
      <w:proofErr w:type="spellEnd"/>
      <w:r w:rsidR="00856DE5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B05B65">
        <w:rPr>
          <w:rFonts w:ascii="Times New Roman" w:hAnsi="Times New Roman" w:cs="Times New Roman"/>
          <w:sz w:val="24"/>
          <w:szCs w:val="24"/>
        </w:rPr>
        <w:t>Rolnick</w:t>
      </w:r>
      <w:proofErr w:type="spellEnd"/>
      <w:r w:rsidRPr="00B05B65">
        <w:rPr>
          <w:rFonts w:ascii="Times New Roman" w:hAnsi="Times New Roman" w:cs="Times New Roman"/>
          <w:sz w:val="24"/>
          <w:szCs w:val="24"/>
        </w:rPr>
        <w:t xml:space="preserve">, </w:t>
      </w:r>
      <w:r w:rsidR="00856DE5">
        <w:rPr>
          <w:rFonts w:ascii="Times New Roman" w:hAnsi="Times New Roman" w:cs="Times New Roman"/>
          <w:sz w:val="24"/>
          <w:szCs w:val="24"/>
        </w:rPr>
        <w:t xml:space="preserve">S. J., </w:t>
      </w:r>
      <w:proofErr w:type="spellStart"/>
      <w:r w:rsidRPr="00B05B65">
        <w:rPr>
          <w:rFonts w:ascii="Times New Roman" w:hAnsi="Times New Roman" w:cs="Times New Roman"/>
          <w:sz w:val="24"/>
          <w:szCs w:val="24"/>
        </w:rPr>
        <w:t>Stopponi</w:t>
      </w:r>
      <w:proofErr w:type="spellEnd"/>
      <w:r w:rsidRPr="00B05B65">
        <w:rPr>
          <w:rFonts w:ascii="Times New Roman" w:hAnsi="Times New Roman" w:cs="Times New Roman"/>
          <w:sz w:val="24"/>
          <w:szCs w:val="24"/>
        </w:rPr>
        <w:t xml:space="preserve">, </w:t>
      </w:r>
      <w:r w:rsidR="00856DE5" w:rsidRPr="00B05B65">
        <w:rPr>
          <w:rFonts w:ascii="Times New Roman" w:hAnsi="Times New Roman" w:cs="Times New Roman"/>
          <w:sz w:val="24"/>
          <w:szCs w:val="24"/>
        </w:rPr>
        <w:t>M</w:t>
      </w:r>
      <w:r w:rsidR="00856DE5">
        <w:rPr>
          <w:rFonts w:ascii="Times New Roman" w:hAnsi="Times New Roman" w:cs="Times New Roman"/>
          <w:sz w:val="24"/>
          <w:szCs w:val="24"/>
        </w:rPr>
        <w:t>.</w:t>
      </w:r>
      <w:r w:rsidRPr="00B05B65">
        <w:rPr>
          <w:rFonts w:ascii="Times New Roman" w:hAnsi="Times New Roman" w:cs="Times New Roman"/>
          <w:sz w:val="24"/>
          <w:szCs w:val="24"/>
        </w:rPr>
        <w:t>, Richards</w:t>
      </w:r>
      <w:r>
        <w:rPr>
          <w:rFonts w:ascii="Times New Roman" w:hAnsi="Times New Roman" w:cs="Times New Roman"/>
          <w:sz w:val="24"/>
          <w:szCs w:val="24"/>
        </w:rPr>
        <w:t>, J.,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B65" w:rsidRPr="00856DE5" w:rsidRDefault="00B05B65" w:rsidP="00856DE5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&amp; </w:t>
      </w:r>
      <w:r w:rsidRPr="00B05B65">
        <w:rPr>
          <w:rFonts w:ascii="Times New Roman" w:hAnsi="Times New Roman" w:cs="Times New Roman"/>
          <w:sz w:val="24"/>
          <w:szCs w:val="24"/>
        </w:rPr>
        <w:t>Johnson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05B65"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05B65">
        <w:rPr>
          <w:rFonts w:ascii="Times New Roman" w:hAnsi="Times New Roman" w:cs="Times New Roman"/>
          <w:sz w:val="24"/>
          <w:szCs w:val="24"/>
        </w:rPr>
        <w:t xml:space="preserve"> C., </w:t>
      </w:r>
      <w:r>
        <w:rPr>
          <w:rFonts w:ascii="Times New Roman" w:hAnsi="Times New Roman" w:cs="Times New Roman"/>
          <w:sz w:val="24"/>
          <w:szCs w:val="24"/>
        </w:rPr>
        <w:t>(2009).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 comparison of smokers’ and n</w:t>
      </w:r>
      <w:r w:rsidRPr="00B05B65">
        <w:rPr>
          <w:rFonts w:ascii="Times New Roman" w:hAnsi="Times New Roman" w:cs="Times New Roman"/>
          <w:sz w:val="24"/>
          <w:szCs w:val="24"/>
        </w:rPr>
        <w:t>onsmokers’</w:t>
      </w:r>
      <w:r>
        <w:rPr>
          <w:rFonts w:ascii="Times New Roman" w:hAnsi="Times New Roman" w:cs="Times New Roman"/>
          <w:sz w:val="24"/>
          <w:szCs w:val="24"/>
        </w:rPr>
        <w:t xml:space="preserve"> fruit and vegetable i</w:t>
      </w:r>
      <w:r w:rsidRPr="00B05B65">
        <w:rPr>
          <w:rFonts w:ascii="Times New Roman" w:hAnsi="Times New Roman" w:cs="Times New Roman"/>
          <w:sz w:val="24"/>
          <w:szCs w:val="24"/>
        </w:rPr>
        <w:t>ntake</w:t>
      </w:r>
      <w:r>
        <w:rPr>
          <w:rFonts w:ascii="Times New Roman" w:hAnsi="Times New Roman" w:cs="Times New Roman"/>
          <w:sz w:val="24"/>
          <w:szCs w:val="24"/>
        </w:rPr>
        <w:t xml:space="preserve"> and relevant psychosocial f</w:t>
      </w:r>
      <w:r w:rsidRPr="00B05B65">
        <w:rPr>
          <w:rFonts w:ascii="Times New Roman" w:hAnsi="Times New Roman" w:cs="Times New Roman"/>
          <w:sz w:val="24"/>
          <w:szCs w:val="24"/>
        </w:rPr>
        <w:t>actors</w:t>
      </w:r>
      <w:r w:rsidR="00856DE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56DE5">
        <w:rPr>
          <w:rFonts w:ascii="Times New Roman" w:hAnsi="Times New Roman" w:cs="Times New Roman"/>
          <w:sz w:val="24"/>
          <w:szCs w:val="24"/>
        </w:rPr>
        <w:t xml:space="preserve"> </w:t>
      </w:r>
      <w:r w:rsidR="00856DE5" w:rsidRPr="00856DE5">
        <w:rPr>
          <w:rFonts w:ascii="Times New Roman" w:eastAsia="Times-Italic" w:hAnsi="Times New Roman" w:cs="Times New Roman"/>
          <w:i/>
          <w:iCs/>
          <w:sz w:val="24"/>
          <w:szCs w:val="24"/>
        </w:rPr>
        <w:t>Behavioral Medicine</w:t>
      </w:r>
      <w:r w:rsidR="00856DE5">
        <w:rPr>
          <w:rFonts w:ascii="Times New Roman" w:eastAsia="Times-Italic" w:hAnsi="Times New Roman" w:cs="Times New Roman"/>
          <w:i/>
          <w:iCs/>
          <w:sz w:val="24"/>
          <w:szCs w:val="24"/>
        </w:rPr>
        <w:t>, 35,</w:t>
      </w:r>
      <w:r w:rsidR="00856DE5">
        <w:rPr>
          <w:rFonts w:ascii="Times New Roman" w:eastAsia="Times-Italic" w:hAnsi="Times New Roman" w:cs="Times New Roman"/>
          <w:iCs/>
          <w:sz w:val="24"/>
          <w:szCs w:val="24"/>
        </w:rPr>
        <w:t xml:space="preserve"> 15-22. </w:t>
      </w:r>
    </w:p>
    <w:p w:rsidR="00856DE5" w:rsidRDefault="00856DE5" w:rsidP="00856DE5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McGuinness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T. M. (2009).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0390">
        <w:rPr>
          <w:rFonts w:ascii="Times New Roman" w:hAnsi="Times New Roman" w:cs="Times New Roman"/>
          <w:sz w:val="24"/>
          <w:szCs w:val="24"/>
        </w:rPr>
        <w:t xml:space="preserve">Addressing psychiatric and psychosocial issues related to children </w:t>
      </w:r>
    </w:p>
    <w:p w:rsidR="00856DE5" w:rsidRDefault="00856DE5" w:rsidP="00856DE5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600390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600390">
        <w:rPr>
          <w:rFonts w:ascii="Times New Roman" w:hAnsi="Times New Roman" w:cs="Times New Roman"/>
          <w:sz w:val="24"/>
          <w:szCs w:val="24"/>
        </w:rPr>
        <w:t xml:space="preserve"> adolescents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00390">
        <w:rPr>
          <w:rFonts w:ascii="Times New Roman" w:hAnsi="Times New Roman" w:cs="Times New Roman"/>
          <w:i/>
          <w:sz w:val="24"/>
          <w:szCs w:val="24"/>
        </w:rPr>
        <w:t>Journal of Psychosocial Nursing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05B65">
        <w:rPr>
          <w:rFonts w:ascii="Times New Roman" w:hAnsi="Times New Roman" w:cs="Times New Roman"/>
          <w:i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>(10), 19-22.</w:t>
      </w:r>
    </w:p>
    <w:p w:rsidR="005C7201" w:rsidRPr="005C7201" w:rsidRDefault="005C7201" w:rsidP="005C7201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C7201">
        <w:rPr>
          <w:rFonts w:ascii="Times New Roman" w:hAnsi="Times New Roman" w:cs="Times New Roman"/>
          <w:sz w:val="24"/>
          <w:szCs w:val="24"/>
        </w:rPr>
        <w:t xml:space="preserve">McKinney, E.S., James, S.R., Murray, S.S., &amp; </w:t>
      </w:r>
      <w:proofErr w:type="spellStart"/>
      <w:r w:rsidRPr="005C7201">
        <w:rPr>
          <w:rFonts w:ascii="Times New Roman" w:hAnsi="Times New Roman" w:cs="Times New Roman"/>
          <w:sz w:val="24"/>
          <w:szCs w:val="24"/>
        </w:rPr>
        <w:t>Ashwill</w:t>
      </w:r>
      <w:proofErr w:type="spellEnd"/>
      <w:r w:rsidRPr="005C7201">
        <w:rPr>
          <w:rFonts w:ascii="Times New Roman" w:hAnsi="Times New Roman" w:cs="Times New Roman"/>
          <w:sz w:val="24"/>
          <w:szCs w:val="24"/>
        </w:rPr>
        <w:t>, J.W. (2009).</w:t>
      </w:r>
      <w:proofErr w:type="gramEnd"/>
      <w:r w:rsidRPr="005C7201">
        <w:rPr>
          <w:rFonts w:ascii="Times New Roman" w:hAnsi="Times New Roman" w:cs="Times New Roman"/>
          <w:sz w:val="24"/>
          <w:szCs w:val="24"/>
        </w:rPr>
        <w:t xml:space="preserve"> Maternal-child Nursing (3rd</w:t>
      </w:r>
    </w:p>
    <w:p w:rsidR="005C7201" w:rsidRDefault="005C7201" w:rsidP="005C7201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5C7201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5C7201">
        <w:rPr>
          <w:rFonts w:ascii="Times New Roman" w:hAnsi="Times New Roman" w:cs="Times New Roman"/>
          <w:sz w:val="24"/>
          <w:szCs w:val="24"/>
        </w:rPr>
        <w:t>.). St. Louis, Missouri: Saunders Elsevier.</w:t>
      </w:r>
    </w:p>
    <w:p w:rsidR="00956A66" w:rsidRDefault="00956A66" w:rsidP="005C7201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56A66">
        <w:rPr>
          <w:rFonts w:ascii="Times New Roman" w:hAnsi="Times New Roman" w:cs="Times New Roman"/>
          <w:sz w:val="24"/>
          <w:szCs w:val="24"/>
        </w:rPr>
        <w:t>Muhuri</w:t>
      </w:r>
      <w:proofErr w:type="spellEnd"/>
      <w:r>
        <w:rPr>
          <w:rFonts w:ascii="Times New Roman" w:hAnsi="Times New Roman" w:cs="Times New Roman"/>
          <w:sz w:val="24"/>
          <w:szCs w:val="24"/>
        </w:rPr>
        <w:t>, P. K.,</w:t>
      </w:r>
      <w:r w:rsidRPr="00956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956A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6A66">
        <w:rPr>
          <w:rFonts w:ascii="Times New Roman" w:hAnsi="Times New Roman" w:cs="Times New Roman"/>
          <w:sz w:val="24"/>
          <w:szCs w:val="24"/>
        </w:rPr>
        <w:t>Gfroerer</w:t>
      </w:r>
      <w:proofErr w:type="spellEnd"/>
      <w:r>
        <w:rPr>
          <w:rFonts w:ascii="Times New Roman" w:hAnsi="Times New Roman" w:cs="Times New Roman"/>
          <w:sz w:val="24"/>
          <w:szCs w:val="24"/>
        </w:rPr>
        <w:t>, J. C. (2009).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Substance use among w</w:t>
      </w:r>
      <w:r w:rsidRPr="00956A66">
        <w:rPr>
          <w:rFonts w:ascii="Times New Roman" w:hAnsi="Times New Roman" w:cs="Times New Roman"/>
          <w:sz w:val="24"/>
          <w:szCs w:val="24"/>
        </w:rPr>
        <w:t>ome</w:t>
      </w:r>
      <w:r>
        <w:rPr>
          <w:rFonts w:ascii="Times New Roman" w:hAnsi="Times New Roman" w:cs="Times New Roman"/>
          <w:sz w:val="24"/>
          <w:szCs w:val="24"/>
        </w:rPr>
        <w:t xml:space="preserve">n: associations with </w:t>
      </w:r>
    </w:p>
    <w:p w:rsidR="00956A66" w:rsidRPr="00956A66" w:rsidRDefault="00956A66" w:rsidP="00956A66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pregnancy</w:t>
      </w:r>
      <w:proofErr w:type="gramEnd"/>
      <w:r>
        <w:rPr>
          <w:rFonts w:ascii="Times New Roman" w:hAnsi="Times New Roman" w:cs="Times New Roman"/>
          <w:sz w:val="24"/>
          <w:szCs w:val="24"/>
        </w:rPr>
        <w:t>, parenting, and race/e</w:t>
      </w:r>
      <w:r w:rsidRPr="00956A66">
        <w:rPr>
          <w:rFonts w:ascii="Times New Roman" w:hAnsi="Times New Roman" w:cs="Times New Roman"/>
          <w:sz w:val="24"/>
          <w:szCs w:val="24"/>
        </w:rPr>
        <w:t>thnicity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6A66">
        <w:rPr>
          <w:rFonts w:ascii="Times New Roman" w:hAnsi="Times New Roman" w:cs="Times New Roman"/>
          <w:i/>
          <w:sz w:val="24"/>
          <w:szCs w:val="24"/>
        </w:rPr>
        <w:t>Maternal Child Health Journal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956A66">
        <w:rPr>
          <w:rFonts w:ascii="Times New Roman" w:hAnsi="Times New Roman" w:cs="Times New Roman"/>
          <w:sz w:val="24"/>
          <w:szCs w:val="24"/>
        </w:rPr>
        <w:t>(13),</w:t>
      </w:r>
      <w:r>
        <w:rPr>
          <w:rFonts w:ascii="Times New Roman" w:hAnsi="Times New Roman" w:cs="Times New Roman"/>
          <w:sz w:val="24"/>
          <w:szCs w:val="24"/>
        </w:rPr>
        <w:t xml:space="preserve"> 376-385. </w:t>
      </w:r>
    </w:p>
    <w:p w:rsidR="00C15BFE" w:rsidRDefault="00C15BFE" w:rsidP="00C15BFE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National Institute on Drug Abuse.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(2010). </w:t>
      </w:r>
      <w:r w:rsidRPr="00C15BFE">
        <w:rPr>
          <w:rFonts w:ascii="Times New Roman" w:hAnsi="Times New Roman" w:cs="Times New Roman"/>
          <w:i/>
          <w:sz w:val="24"/>
          <w:szCs w:val="24"/>
        </w:rPr>
        <w:t>Prenatal effect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Retrieve April 19, 2010 from, </w:t>
      </w:r>
    </w:p>
    <w:p w:rsidR="00C15BFE" w:rsidRDefault="00C15BFE" w:rsidP="00C15BFE">
      <w:pPr>
        <w:pStyle w:val="NoSpacing"/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15BFE">
        <w:rPr>
          <w:rFonts w:ascii="Times New Roman" w:hAnsi="Times New Roman" w:cs="Times New Roman"/>
          <w:sz w:val="24"/>
          <w:szCs w:val="24"/>
        </w:rPr>
        <w:t>http://www.drugabuse.gov/consequences/prenatal/</w:t>
      </w:r>
    </w:p>
    <w:p w:rsidR="005C7201" w:rsidRDefault="005C7201" w:rsidP="00E04A03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C7201">
        <w:rPr>
          <w:rFonts w:ascii="Times New Roman" w:hAnsi="Times New Roman" w:cs="Times New Roman"/>
          <w:sz w:val="24"/>
          <w:szCs w:val="24"/>
        </w:rPr>
        <w:t>Prams Perspectives Article.</w:t>
      </w:r>
      <w:proofErr w:type="gramEnd"/>
      <w:r w:rsidRPr="005C7201">
        <w:rPr>
          <w:rFonts w:ascii="Times New Roman" w:hAnsi="Times New Roman" w:cs="Times New Roman"/>
          <w:sz w:val="24"/>
          <w:szCs w:val="24"/>
        </w:rPr>
        <w:t xml:space="preserve"> (2002). PRAMS perspectiv</w:t>
      </w:r>
      <w:r>
        <w:rPr>
          <w:rFonts w:ascii="Times New Roman" w:hAnsi="Times New Roman" w:cs="Times New Roman"/>
          <w:sz w:val="24"/>
          <w:szCs w:val="24"/>
        </w:rPr>
        <w:t xml:space="preserve">es: a pregnancy risk assessment </w:t>
      </w:r>
    </w:p>
    <w:p w:rsidR="005C7201" w:rsidRDefault="005C7201" w:rsidP="005C7201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5C7201">
        <w:rPr>
          <w:rFonts w:ascii="Times New Roman" w:hAnsi="Times New Roman" w:cs="Times New Roman"/>
          <w:sz w:val="24"/>
          <w:szCs w:val="24"/>
        </w:rPr>
        <w:t>moni</w:t>
      </w:r>
      <w:r>
        <w:rPr>
          <w:rFonts w:ascii="Times New Roman" w:hAnsi="Times New Roman" w:cs="Times New Roman"/>
          <w:sz w:val="24"/>
          <w:szCs w:val="24"/>
        </w:rPr>
        <w:t>toring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system quarterly report, </w:t>
      </w:r>
      <w:r w:rsidRPr="005C7201">
        <w:rPr>
          <w:rFonts w:ascii="Times New Roman" w:hAnsi="Times New Roman" w:cs="Times New Roman"/>
          <w:sz w:val="24"/>
          <w:szCs w:val="24"/>
        </w:rPr>
        <w:t>tobacco use before, d</w:t>
      </w:r>
      <w:r>
        <w:rPr>
          <w:rFonts w:ascii="Times New Roman" w:hAnsi="Times New Roman" w:cs="Times New Roman"/>
          <w:sz w:val="24"/>
          <w:szCs w:val="24"/>
        </w:rPr>
        <w:t>uring, or after pregnancy</w:t>
      </w:r>
      <w:r w:rsidRPr="005C7201">
        <w:rPr>
          <w:rFonts w:ascii="Times New Roman" w:hAnsi="Times New Roman" w:cs="Times New Roman"/>
          <w:i/>
          <w:sz w:val="24"/>
          <w:szCs w:val="24"/>
        </w:rPr>
        <w:t>. Utah Department of Health</w:t>
      </w:r>
      <w:r w:rsidRPr="005C7201">
        <w:rPr>
          <w:rFonts w:ascii="Times New Roman" w:hAnsi="Times New Roman" w:cs="Times New Roman"/>
          <w:sz w:val="24"/>
          <w:szCs w:val="24"/>
        </w:rPr>
        <w:t xml:space="preserve">, </w:t>
      </w:r>
      <w:r w:rsidRPr="005C7201">
        <w:rPr>
          <w:rFonts w:ascii="Times New Roman" w:hAnsi="Times New Roman" w:cs="Times New Roman"/>
          <w:i/>
          <w:sz w:val="24"/>
          <w:szCs w:val="24"/>
        </w:rPr>
        <w:t>1</w:t>
      </w:r>
      <w:r w:rsidRPr="005C720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21), </w:t>
      </w:r>
      <w:r w:rsidR="006A4308">
        <w:rPr>
          <w:rFonts w:ascii="Times New Roman" w:hAnsi="Times New Roman" w:cs="Times New Roman"/>
          <w:sz w:val="24"/>
          <w:szCs w:val="24"/>
        </w:rPr>
        <w:t>33-35.</w:t>
      </w:r>
    </w:p>
    <w:p w:rsidR="008F1B7A" w:rsidRDefault="008F1B7A" w:rsidP="008F1B7A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Ruahmidbar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(2007, March 24). </w:t>
      </w:r>
      <w:proofErr w:type="gramStart"/>
      <w:r>
        <w:rPr>
          <w:rFonts w:ascii="Times New Roman" w:hAnsi="Times New Roman" w:cs="Times New Roman"/>
          <w:sz w:val="24"/>
          <w:szCs w:val="24"/>
        </w:rPr>
        <w:t>Smoking and Pregnancy.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[Video file].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Retrieved from </w:t>
      </w:r>
      <w:r>
        <w:rPr>
          <w:rFonts w:ascii="Times New Roman" w:hAnsi="Times New Roman" w:cs="Times New Roman"/>
          <w:sz w:val="24"/>
          <w:szCs w:val="24"/>
        </w:rPr>
        <w:tab/>
      </w:r>
      <w:r w:rsidRPr="008F1B7A">
        <w:rPr>
          <w:rFonts w:ascii="Times New Roman" w:hAnsi="Times New Roman" w:cs="Times New Roman"/>
          <w:sz w:val="24"/>
          <w:szCs w:val="24"/>
        </w:rPr>
        <w:t>http://www.youtube.com/watch?v=A2JUuQOlEzs</w:t>
      </w:r>
    </w:p>
    <w:p w:rsidR="00956A66" w:rsidRDefault="00E04A03" w:rsidP="00E04A03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4A03">
        <w:rPr>
          <w:rFonts w:ascii="Times New Roman" w:hAnsi="Times New Roman" w:cs="Times New Roman"/>
          <w:sz w:val="24"/>
          <w:szCs w:val="24"/>
        </w:rPr>
        <w:t>Zammit</w:t>
      </w:r>
      <w:proofErr w:type="spellEnd"/>
      <w:r w:rsidRPr="00E04A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S.,</w:t>
      </w:r>
      <w:r w:rsidRPr="00E04A03">
        <w:rPr>
          <w:rFonts w:ascii="Times New Roman" w:hAnsi="Times New Roman" w:cs="Times New Roman"/>
          <w:sz w:val="24"/>
          <w:szCs w:val="24"/>
        </w:rPr>
        <w:t xml:space="preserve"> Thomas, </w:t>
      </w:r>
      <w:r>
        <w:rPr>
          <w:rFonts w:ascii="Times New Roman" w:hAnsi="Times New Roman" w:cs="Times New Roman"/>
          <w:sz w:val="24"/>
          <w:szCs w:val="24"/>
        </w:rPr>
        <w:t xml:space="preserve">K., </w:t>
      </w:r>
      <w:r w:rsidRPr="00E04A03">
        <w:rPr>
          <w:rFonts w:ascii="Times New Roman" w:hAnsi="Times New Roman" w:cs="Times New Roman"/>
          <w:sz w:val="24"/>
          <w:szCs w:val="24"/>
        </w:rPr>
        <w:t xml:space="preserve">Thompson, </w:t>
      </w:r>
      <w:r>
        <w:rPr>
          <w:rFonts w:ascii="Times New Roman" w:hAnsi="Times New Roman" w:cs="Times New Roman"/>
          <w:sz w:val="24"/>
          <w:szCs w:val="24"/>
        </w:rPr>
        <w:t xml:space="preserve">A., </w:t>
      </w:r>
      <w:proofErr w:type="spellStart"/>
      <w:r w:rsidRPr="00E04A03">
        <w:rPr>
          <w:rFonts w:ascii="Times New Roman" w:hAnsi="Times New Roman" w:cs="Times New Roman"/>
          <w:sz w:val="24"/>
          <w:szCs w:val="24"/>
        </w:rPr>
        <w:t>Horwood</w:t>
      </w:r>
      <w:proofErr w:type="spellEnd"/>
      <w:r w:rsidRPr="00E04A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J., </w:t>
      </w:r>
      <w:proofErr w:type="spellStart"/>
      <w:r w:rsidRPr="00E04A03">
        <w:rPr>
          <w:rFonts w:ascii="Times New Roman" w:hAnsi="Times New Roman" w:cs="Times New Roman"/>
          <w:sz w:val="24"/>
          <w:szCs w:val="24"/>
        </w:rPr>
        <w:t>Menezes</w:t>
      </w:r>
      <w:proofErr w:type="spellEnd"/>
      <w:r w:rsidRPr="00E04A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E04A03">
        <w:rPr>
          <w:rFonts w:ascii="Times New Roman" w:hAnsi="Times New Roman" w:cs="Times New Roman"/>
          <w:sz w:val="24"/>
          <w:szCs w:val="24"/>
        </w:rPr>
        <w:t>Gunnell</w:t>
      </w:r>
      <w:proofErr w:type="spellEnd"/>
      <w:r w:rsidRPr="00E04A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D.,</w:t>
      </w:r>
      <w:r w:rsidRPr="00E04A03">
        <w:rPr>
          <w:rFonts w:ascii="Times New Roman" w:hAnsi="Times New Roman" w:cs="Times New Roman"/>
          <w:sz w:val="24"/>
          <w:szCs w:val="24"/>
        </w:rPr>
        <w:t xml:space="preserve"> Hollis, </w:t>
      </w:r>
      <w:r>
        <w:rPr>
          <w:rFonts w:ascii="Times New Roman" w:hAnsi="Times New Roman" w:cs="Times New Roman"/>
          <w:sz w:val="24"/>
          <w:szCs w:val="24"/>
        </w:rPr>
        <w:t>C.,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1DE" w:rsidRDefault="00E04A03" w:rsidP="006B51DE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4A03">
        <w:rPr>
          <w:rFonts w:ascii="Times New Roman" w:hAnsi="Times New Roman" w:cs="Times New Roman"/>
          <w:sz w:val="24"/>
          <w:szCs w:val="24"/>
        </w:rPr>
        <w:t>Wolke</w:t>
      </w:r>
      <w:proofErr w:type="spellEnd"/>
      <w:r w:rsidRPr="00E04A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D., </w:t>
      </w:r>
      <w:r w:rsidRPr="00E04A03">
        <w:rPr>
          <w:rFonts w:ascii="Times New Roman" w:hAnsi="Times New Roman" w:cs="Times New Roman"/>
          <w:sz w:val="24"/>
          <w:szCs w:val="24"/>
        </w:rPr>
        <w:t>Lewis</w:t>
      </w:r>
      <w:r>
        <w:rPr>
          <w:rFonts w:ascii="Times New Roman" w:hAnsi="Times New Roman" w:cs="Times New Roman"/>
          <w:sz w:val="24"/>
          <w:szCs w:val="24"/>
        </w:rPr>
        <w:t>, G.,</w:t>
      </w:r>
      <w:r w:rsidRPr="00E04A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E04A03">
        <w:rPr>
          <w:rFonts w:ascii="Times New Roman" w:hAnsi="Times New Roman" w:cs="Times New Roman"/>
          <w:sz w:val="24"/>
          <w:szCs w:val="24"/>
        </w:rPr>
        <w:t xml:space="preserve"> Harrison</w:t>
      </w:r>
      <w:r>
        <w:rPr>
          <w:rFonts w:ascii="Times New Roman" w:hAnsi="Times New Roman" w:cs="Times New Roman"/>
          <w:sz w:val="24"/>
          <w:szCs w:val="24"/>
        </w:rPr>
        <w:t>, G.</w:t>
      </w:r>
      <w:r w:rsidRPr="00E04A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(2009).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03">
        <w:rPr>
          <w:rFonts w:ascii="Times New Roman" w:hAnsi="Times New Roman" w:cs="Times New Roman"/>
          <w:sz w:val="24"/>
          <w:szCs w:val="24"/>
        </w:rPr>
        <w:t>Materna</w:t>
      </w:r>
      <w:r>
        <w:rPr>
          <w:rFonts w:ascii="Times New Roman" w:hAnsi="Times New Roman" w:cs="Times New Roman"/>
          <w:sz w:val="24"/>
          <w:szCs w:val="24"/>
        </w:rPr>
        <w:t xml:space="preserve">l tobacco, cannabis and alcohol </w:t>
      </w:r>
      <w:r w:rsidRPr="00E04A03">
        <w:rPr>
          <w:rFonts w:ascii="Times New Roman" w:hAnsi="Times New Roman" w:cs="Times New Roman"/>
          <w:sz w:val="24"/>
          <w:szCs w:val="24"/>
        </w:rPr>
        <w:t>use during pregnancy and r</w:t>
      </w:r>
      <w:r>
        <w:rPr>
          <w:rFonts w:ascii="Times New Roman" w:hAnsi="Times New Roman" w:cs="Times New Roman"/>
          <w:sz w:val="24"/>
          <w:szCs w:val="24"/>
        </w:rPr>
        <w:t xml:space="preserve">isk of adolescent </w:t>
      </w:r>
      <w:r w:rsidRPr="00E04A03">
        <w:rPr>
          <w:rFonts w:ascii="Times New Roman" w:hAnsi="Times New Roman" w:cs="Times New Roman"/>
          <w:sz w:val="24"/>
          <w:szCs w:val="24"/>
        </w:rPr>
        <w:t>psychotic symptoms in offspring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04A03">
        <w:rPr>
          <w:rFonts w:ascii="Times New Roman" w:hAnsi="Times New Roman" w:cs="Times New Roman"/>
          <w:i/>
          <w:sz w:val="24"/>
          <w:szCs w:val="24"/>
        </w:rPr>
        <w:t>The British Journal of Psychiatry</w:t>
      </w:r>
      <w:r>
        <w:rPr>
          <w:rFonts w:ascii="Times New Roman" w:hAnsi="Times New Roman" w:cs="Times New Roman"/>
          <w:i/>
          <w:sz w:val="24"/>
          <w:szCs w:val="24"/>
        </w:rPr>
        <w:t>, 10</w:t>
      </w:r>
      <w:r>
        <w:rPr>
          <w:rFonts w:ascii="Times New Roman" w:hAnsi="Times New Roman" w:cs="Times New Roman"/>
          <w:sz w:val="24"/>
          <w:szCs w:val="24"/>
        </w:rPr>
        <w:t>(195), 294-300</w:t>
      </w:r>
      <w:r w:rsidR="00956A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5BFE" w:rsidRDefault="00C15BFE" w:rsidP="00C15BFE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15BFE" w:rsidRDefault="00C15BFE" w:rsidP="00C15BFE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15BFE" w:rsidRPr="00600390" w:rsidRDefault="00C15BFE" w:rsidP="00C15BFE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C15BFE" w:rsidRPr="00600390" w:rsidSect="003C0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0390"/>
    <w:rsid w:val="000649BA"/>
    <w:rsid w:val="000831CB"/>
    <w:rsid w:val="000E69B8"/>
    <w:rsid w:val="00246EFB"/>
    <w:rsid w:val="003C0608"/>
    <w:rsid w:val="003C0A92"/>
    <w:rsid w:val="005231A6"/>
    <w:rsid w:val="005A218B"/>
    <w:rsid w:val="005B007D"/>
    <w:rsid w:val="005C7201"/>
    <w:rsid w:val="00600390"/>
    <w:rsid w:val="006A4308"/>
    <w:rsid w:val="006B51DE"/>
    <w:rsid w:val="00734FD0"/>
    <w:rsid w:val="00744A0F"/>
    <w:rsid w:val="007C3CC3"/>
    <w:rsid w:val="00856DE5"/>
    <w:rsid w:val="008F1B7A"/>
    <w:rsid w:val="00956A66"/>
    <w:rsid w:val="009F3818"/>
    <w:rsid w:val="00A04F81"/>
    <w:rsid w:val="00B05B65"/>
    <w:rsid w:val="00BE3876"/>
    <w:rsid w:val="00C15BFE"/>
    <w:rsid w:val="00C4366E"/>
    <w:rsid w:val="00C838DC"/>
    <w:rsid w:val="00E04A03"/>
    <w:rsid w:val="00F36267"/>
    <w:rsid w:val="00F56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039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0A9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31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Marvie</dc:creator>
  <cp:lastModifiedBy>Marvie</cp:lastModifiedBy>
  <cp:revision>21</cp:revision>
  <dcterms:created xsi:type="dcterms:W3CDTF">2010-04-19T03:15:00Z</dcterms:created>
  <dcterms:modified xsi:type="dcterms:W3CDTF">2010-04-22T03:26:00Z</dcterms:modified>
</cp:coreProperties>
</file>